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39" w:rsidRPr="00AB7F39" w:rsidRDefault="00AB7F39" w:rsidP="00AB7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B7F39" w:rsidRPr="00AB7F39" w:rsidRDefault="00AB7F39" w:rsidP="0096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                                                                          №  _____</w:t>
      </w: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89" w:rsidRDefault="00515D8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515D89" w:rsidRDefault="00515D8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15D89" w:rsidRDefault="00515D8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06.05.2016 № 511 «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E7BDA">
        <w:rPr>
          <w:rFonts w:ascii="Times New Roman" w:hAnsi="Times New Roman" w:cs="Times New Roman"/>
          <w:bCs/>
          <w:sz w:val="28"/>
          <w:szCs w:val="28"/>
        </w:rPr>
        <w:t>П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орядке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D89" w:rsidRDefault="00BE6B82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частным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>,</w:t>
      </w:r>
      <w:r w:rsidR="004E7C08">
        <w:rPr>
          <w:rFonts w:ascii="Times New Roman" w:hAnsi="Times New Roman" w:cs="Times New Roman"/>
          <w:bCs/>
          <w:sz w:val="28"/>
          <w:szCs w:val="28"/>
        </w:rPr>
        <w:t xml:space="preserve"> осуществляющим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D89" w:rsidRDefault="00AB7F3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по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89B" w:rsidRDefault="00AB7F3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15D89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E7C08">
        <w:rPr>
          <w:rFonts w:ascii="Times New Roman" w:hAnsi="Times New Roman" w:cs="Times New Roman"/>
          <w:bCs/>
          <w:sz w:val="28"/>
          <w:szCs w:val="28"/>
        </w:rPr>
        <w:t>асположенным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D89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создание условий для осуществления присмотра и ухода </w:t>
      </w:r>
    </w:p>
    <w:p w:rsidR="00187B1B" w:rsidRPr="00515D89" w:rsidRDefault="000C789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детьми</w:t>
      </w:r>
      <w:r w:rsidR="00854F67">
        <w:rPr>
          <w:rFonts w:ascii="Times New Roman" w:hAnsi="Times New Roman" w:cs="Times New Roman"/>
          <w:bCs/>
          <w:sz w:val="28"/>
          <w:szCs w:val="28"/>
        </w:rPr>
        <w:t>,</w:t>
      </w:r>
      <w:r w:rsidR="00515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D0A">
        <w:rPr>
          <w:rFonts w:ascii="Times New Roman" w:hAnsi="Times New Roman" w:cs="Times New Roman"/>
          <w:sz w:val="28"/>
          <w:szCs w:val="28"/>
        </w:rPr>
        <w:t>содержания детей</w:t>
      </w:r>
      <w:r w:rsidR="00515D89">
        <w:rPr>
          <w:rFonts w:ascii="Times New Roman" w:hAnsi="Times New Roman" w:cs="Times New Roman"/>
          <w:sz w:val="28"/>
          <w:szCs w:val="28"/>
        </w:rPr>
        <w:t>»</w:t>
      </w:r>
    </w:p>
    <w:p w:rsidR="00902C12" w:rsidRPr="000C755D" w:rsidRDefault="00902C12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69" w:rsidRDefault="00187B1B" w:rsidP="005553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55538A">
          <w:rPr>
            <w:rFonts w:ascii="Times New Roman" w:hAnsi="Times New Roman" w:cs="Times New Roman"/>
            <w:sz w:val="28"/>
            <w:szCs w:val="28"/>
          </w:rPr>
          <w:t>статьей </w:t>
        </w:r>
        <w:r w:rsidRPr="00AB7F39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55538A">
        <w:rPr>
          <w:rFonts w:ascii="Times New Roman" w:hAnsi="Times New Roman" w:cs="Times New Roman"/>
          <w:sz w:val="28"/>
          <w:szCs w:val="28"/>
        </w:rPr>
        <w:t>, пунктом 15 статьи 241</w:t>
      </w:r>
      <w:r w:rsidRPr="00AB7F39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55538A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0C755D">
        <w:rPr>
          <w:rFonts w:ascii="Times New Roman" w:hAnsi="Times New Roman" w:cs="Times New Roman"/>
          <w:sz w:val="28"/>
          <w:szCs w:val="28"/>
        </w:rPr>
        <w:t xml:space="preserve">, 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55538A">
          <w:rPr>
            <w:rFonts w:ascii="Times New Roman" w:hAnsi="Times New Roman" w:cs="Times New Roman"/>
            <w:sz w:val="28"/>
            <w:szCs w:val="28"/>
          </w:rPr>
          <w:t>статьей </w:t>
        </w:r>
        <w:r w:rsidR="000C755D" w:rsidRPr="00AB7F39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="000C755D" w:rsidRPr="00AB7F3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>,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CD19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5538A">
        <w:rPr>
          <w:rFonts w:ascii="Times New Roman" w:hAnsi="Times New Roman" w:cs="Times New Roman"/>
          <w:bCs/>
          <w:sz w:val="28"/>
          <w:szCs w:val="28"/>
        </w:rPr>
        <w:t>приведения муниципальных нормативных правовых актов в соответствие с действующим законодательством Российской Федерации</w:t>
      </w:r>
      <w:r w:rsidR="00B30969">
        <w:rPr>
          <w:rFonts w:ascii="Times New Roman" w:hAnsi="Times New Roman" w:cs="Times New Roman"/>
          <w:bCs/>
          <w:sz w:val="28"/>
          <w:szCs w:val="28"/>
        </w:rPr>
        <w:t>:</w:t>
      </w:r>
      <w:r w:rsidR="0055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1B" w:rsidRDefault="00B30969" w:rsidP="005553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</w:t>
      </w:r>
      <w:r w:rsidR="0055538A">
        <w:rPr>
          <w:rFonts w:ascii="Times New Roman" w:hAnsi="Times New Roman" w:cs="Times New Roman"/>
          <w:sz w:val="28"/>
          <w:szCs w:val="28"/>
        </w:rPr>
        <w:t>нести в п</w:t>
      </w:r>
      <w:r w:rsidR="0055538A" w:rsidRPr="0055538A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="0055538A">
        <w:rPr>
          <w:rFonts w:ascii="Times New Roman" w:hAnsi="Times New Roman" w:cs="Times New Roman"/>
          <w:sz w:val="28"/>
          <w:szCs w:val="28"/>
        </w:rPr>
        <w:t xml:space="preserve"> Ханты-Мансийска от 06.05.2016 № 511 «</w:t>
      </w:r>
      <w:r w:rsidR="0055538A" w:rsidRPr="0055538A">
        <w:rPr>
          <w:rFonts w:ascii="Times New Roman" w:hAnsi="Times New Roman" w:cs="Times New Roman"/>
          <w:sz w:val="28"/>
          <w:szCs w:val="28"/>
        </w:rPr>
        <w:t>О порядке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создание условий для осуществления присмотра и ух</w:t>
      </w:r>
      <w:r w:rsidR="0055538A">
        <w:rPr>
          <w:rFonts w:ascii="Times New Roman" w:hAnsi="Times New Roman" w:cs="Times New Roman"/>
          <w:sz w:val="28"/>
          <w:szCs w:val="28"/>
        </w:rPr>
        <w:t xml:space="preserve">ода за детьми, содержания детей» </w:t>
      </w:r>
      <w:r w:rsidR="00FF101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553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538A" w:rsidRDefault="0055538A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B30969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 констатирующей части </w:t>
      </w:r>
      <w:r w:rsidR="00FF101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F101D">
        <w:rPr>
          <w:rFonts w:ascii="Times New Roman" w:hAnsi="Times New Roman" w:cs="Times New Roman"/>
          <w:sz w:val="28"/>
          <w:szCs w:val="28"/>
        </w:rPr>
        <w:t>в разделе 1 «Основные положения» приложения к постановлению слова «</w:t>
      </w:r>
      <w:r w:rsidR="00FF101D" w:rsidRPr="00AB7F3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FF101D">
          <w:rPr>
            <w:rFonts w:ascii="Times New Roman" w:hAnsi="Times New Roman" w:cs="Times New Roman"/>
            <w:sz w:val="28"/>
            <w:szCs w:val="28"/>
          </w:rPr>
          <w:t>статьей </w:t>
        </w:r>
        <w:r w:rsidR="00FF101D" w:rsidRPr="00AB7F39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FF101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101D" w:rsidRPr="00AB7F3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="00FF101D">
          <w:rPr>
            <w:rFonts w:ascii="Times New Roman" w:hAnsi="Times New Roman" w:cs="Times New Roman"/>
            <w:sz w:val="28"/>
            <w:szCs w:val="28"/>
          </w:rPr>
          <w:t>статьей </w:t>
        </w:r>
        <w:r w:rsidR="00FF101D" w:rsidRPr="00AB7F39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FF101D">
        <w:rPr>
          <w:rFonts w:ascii="Times New Roman" w:hAnsi="Times New Roman" w:cs="Times New Roman"/>
          <w:sz w:val="28"/>
          <w:szCs w:val="28"/>
        </w:rPr>
        <w:t>, пунктом 15 статьи 241».</w:t>
      </w:r>
    </w:p>
    <w:p w:rsidR="004C3669" w:rsidRDefault="00B30969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 В приложении к постановлению</w:t>
      </w:r>
      <w:r w:rsidR="004C36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69" w:rsidRDefault="004C3669" w:rsidP="004C36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П</w:t>
      </w:r>
      <w:r w:rsidR="00B30969">
        <w:rPr>
          <w:rFonts w:ascii="Times New Roman" w:hAnsi="Times New Roman" w:cs="Times New Roman"/>
          <w:sz w:val="28"/>
          <w:szCs w:val="28"/>
        </w:rPr>
        <w:t>ункт 2.1 дополнить новым абзацем следующего содержания:</w:t>
      </w:r>
    </w:p>
    <w:p w:rsidR="00B30969" w:rsidRDefault="00B30969" w:rsidP="00003788">
      <w:pPr>
        <w:pStyle w:val="ConsPlusNormal"/>
        <w:ind w:firstLine="540"/>
        <w:jc w:val="both"/>
        <w:outlineLvl w:val="0"/>
      </w:pPr>
      <w:r>
        <w:tab/>
      </w:r>
      <w:proofErr w:type="gramStart"/>
      <w:r>
        <w:t>«</w:t>
      </w:r>
      <w:r w:rsidRPr="00003788">
        <w:t xml:space="preserve">частная образовательная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003788">
          <w:t>перечень</w:t>
        </w:r>
      </w:hyperlink>
      <w:r w:rsidRPr="00003788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</w:t>
      </w:r>
      <w:r w:rsidRPr="00003788">
        <w:lastRenderedPageBreak/>
        <w:t>юридическим</w:t>
      </w:r>
      <w:proofErr w:type="gramEnd"/>
      <w:r w:rsidRPr="00003788">
        <w:t xml:space="preserve"> лицом, в уставном (складочном) капитале которого доля участия офшорных компаний в совокупности превышает 50 процентов</w:t>
      </w:r>
      <w:proofErr w:type="gramStart"/>
      <w:r w:rsidR="00003788" w:rsidRPr="00003788">
        <w:t>.».</w:t>
      </w:r>
      <w:proofErr w:type="gramEnd"/>
    </w:p>
    <w:p w:rsidR="004C3669" w:rsidRDefault="004C3669" w:rsidP="00003788">
      <w:pPr>
        <w:pStyle w:val="ConsPlusNormal"/>
        <w:ind w:firstLine="540"/>
        <w:jc w:val="both"/>
        <w:outlineLvl w:val="0"/>
      </w:pPr>
      <w:r>
        <w:tab/>
        <w:t>1.2.2. Пункт 3.4 дополнить новым абзацем следующего содержания:</w:t>
      </w:r>
    </w:p>
    <w:p w:rsidR="004C3669" w:rsidRPr="00AB7F39" w:rsidRDefault="004C3669" w:rsidP="004C3669">
      <w:pPr>
        <w:pStyle w:val="ConsPlusNormal"/>
        <w:ind w:firstLine="540"/>
        <w:jc w:val="both"/>
      </w:pPr>
      <w:r>
        <w:tab/>
        <w:t>«</w:t>
      </w:r>
      <w:r w:rsidRPr="004C3669">
        <w:t xml:space="preserve">запрет приобретения за счет средств </w:t>
      </w:r>
      <w:r>
        <w:t xml:space="preserve">субсидии </w:t>
      </w:r>
      <w:r w:rsidRPr="004C3669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t>, сырья и комплектующих изделий</w:t>
      </w:r>
      <w:proofErr w:type="gramStart"/>
      <w:r>
        <w:t>.».</w:t>
      </w:r>
      <w:proofErr w:type="gramEnd"/>
    </w:p>
    <w:p w:rsidR="00187B1B" w:rsidRPr="00AB7F39" w:rsidRDefault="00003788" w:rsidP="00A65570">
      <w:pPr>
        <w:pStyle w:val="ConsPlusNormal"/>
        <w:ind w:firstLine="708"/>
        <w:jc w:val="both"/>
      </w:pPr>
      <w:r>
        <w:t>2</w:t>
      </w:r>
      <w:r w:rsidR="00A65570">
        <w:t>. </w:t>
      </w:r>
      <w:r w:rsidR="00187B1B" w:rsidRPr="00AB7F39">
        <w:t>Настоящее постановление вступает в силу после дня его официального опубликования и</w:t>
      </w:r>
      <w:r w:rsidR="00027326">
        <w:t xml:space="preserve"> распространяется на правоотношения, возникшие с 15.02.2016</w:t>
      </w:r>
      <w:r w:rsidR="00107E75">
        <w:t>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М.П. </w:t>
      </w:r>
      <w:proofErr w:type="spellStart"/>
      <w:r w:rsidR="000C755D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85" w:rsidRDefault="009A7E8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85" w:rsidRDefault="009A7E8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0"/>
      <w:bookmarkEnd w:id="0"/>
    </w:p>
    <w:p w:rsidR="00F87C6A" w:rsidRPr="00B02F25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87C6A" w:rsidRPr="00B02F25" w:rsidRDefault="00F87C6A" w:rsidP="00B02F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565762" w:rsidRPr="002C3B31" w:rsidRDefault="00A65570" w:rsidP="0056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Ханты-Мансийска от 06.05.2016 № 511 </w:t>
      </w:r>
      <w:r w:rsidR="00565762"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5762" w:rsidRPr="003D58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65762">
        <w:rPr>
          <w:rFonts w:ascii="Times New Roman" w:hAnsi="Times New Roman" w:cs="Times New Roman"/>
          <w:bCs/>
          <w:sz w:val="24"/>
          <w:szCs w:val="24"/>
        </w:rPr>
        <w:t>П</w:t>
      </w:r>
      <w:r w:rsidR="00565762" w:rsidRPr="003D58E4">
        <w:rPr>
          <w:rFonts w:ascii="Times New Roman" w:hAnsi="Times New Roman" w:cs="Times New Roman"/>
          <w:bCs/>
          <w:sz w:val="24"/>
          <w:szCs w:val="24"/>
        </w:rPr>
        <w:t>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="009F17CA">
        <w:rPr>
          <w:rFonts w:ascii="Times New Roman" w:hAnsi="Times New Roman" w:cs="Times New Roman"/>
          <w:bCs/>
          <w:sz w:val="24"/>
          <w:szCs w:val="24"/>
        </w:rPr>
        <w:t>, содержания детей</w:t>
      </w:r>
      <w:r w:rsidR="00565762" w:rsidRPr="002C3B3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C6A" w:rsidRPr="00B02F25" w:rsidRDefault="00F87C6A" w:rsidP="0056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 является МНПА)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вносит: </w:t>
      </w:r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Личкун Юрий Михайлович – директор Департамента образования Администрации города Ханты-Мансийска, тел. 32-83-80.</w:t>
      </w:r>
    </w:p>
    <w:p w:rsidR="00F87C6A" w:rsidRPr="00F87C6A" w:rsidRDefault="009A478D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</w:t>
      </w:r>
      <w:r w:rsidR="00F87C6A"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Копотилов Георгий Николаевич – эксперт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и контрольно-ревизионного отдела МКУ «Управление по учету и контролю финансов образовательных учреждений города Ханты-Мансийска», тел. 32-61-91,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89028199440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342"/>
      </w:tblGrid>
      <w:tr w:rsidR="00F87C6A" w:rsidRPr="00E668B4" w:rsidTr="00E668B4"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Ф.И.О., </w:t>
            </w:r>
          </w:p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F87C6A" w:rsidRPr="00E668B4" w:rsidTr="00E668B4">
        <w:trPr>
          <w:trHeight w:val="984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Н.А. Дунаевская,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E85" w:rsidRPr="00E668B4" w:rsidTr="00E668B4">
        <w:trPr>
          <w:trHeight w:val="1002"/>
        </w:trPr>
        <w:tc>
          <w:tcPr>
            <w:tcW w:w="3337" w:type="dxa"/>
          </w:tcPr>
          <w:p w:rsidR="009A7E85" w:rsidRDefault="009A7E85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И.А. Черкунова,</w:t>
            </w:r>
          </w:p>
          <w:p w:rsidR="009A7E85" w:rsidRPr="009A7E85" w:rsidRDefault="009A7E85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9A7E85" w:rsidRPr="00E668B4" w:rsidRDefault="009A7E85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A7E85" w:rsidRPr="00E668B4" w:rsidRDefault="009A7E85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9A7E85" w:rsidRPr="00E668B4" w:rsidRDefault="009A7E85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A7E85" w:rsidRPr="00E668B4" w:rsidRDefault="009A7E85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9A7E85" w:rsidRPr="00E668B4" w:rsidRDefault="009A7E85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002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Т.В. Марютин,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316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И.В. Снисаренко,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И.о. директора Департамента управления финансами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053"/>
        </w:trPr>
        <w:tc>
          <w:tcPr>
            <w:tcW w:w="3337" w:type="dxa"/>
          </w:tcPr>
          <w:p w:rsidR="00F87C6A" w:rsidRPr="00E668B4" w:rsidRDefault="00A65570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М.М. Афонин</w:t>
            </w:r>
            <w:r w:rsidR="00F87C6A"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  <w:p w:rsidR="00F87C6A" w:rsidRPr="00E668B4" w:rsidRDefault="00A65570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C6A" w:rsidRPr="00E668B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87C6A"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управления Администрации города Ханты-Мансийска</w:t>
            </w:r>
            <w:proofErr w:type="gramEnd"/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5" w:rsidRPr="00F87C6A" w:rsidRDefault="009A7E85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9A478D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CBD4B4" wp14:editId="1DABEBFD">
            <wp:extent cx="482600" cy="572770"/>
            <wp:effectExtent l="19050" t="0" r="0" b="0"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ГОРОД ХАНТЫ-МАНСИЙСК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ОБРАЗОВАНИЯ АДМИНИСТРАЦИИ 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ХАНТЫ-МАНСИЙСКА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ул. Чехова ул., д.71, г. Ханты-Мансийск,</w:t>
      </w: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Ханты-Мансийский автономный округ - Югра,</w:t>
      </w: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Тюменская область, Россия, 628007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7C6A" w:rsidRPr="00F87C6A" w:rsidRDefault="00F87C6A" w:rsidP="00F87C6A">
      <w:pPr>
        <w:framePr w:hSpace="180" w:wrap="around" w:vAnchor="text" w:hAnchor="page" w:x="8837" w:y="-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тел./факс: (3467) 32-83-80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C6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F87C6A">
        <w:rPr>
          <w:rFonts w:ascii="Times New Roman" w:eastAsia="Times New Roman" w:hAnsi="Times New Roman" w:cs="Times New Roman"/>
          <w:sz w:val="20"/>
          <w:szCs w:val="24"/>
          <w:lang w:val="de-DE" w:eastAsia="ru-RU"/>
        </w:rPr>
        <w:t>-mail</w:t>
      </w:r>
      <w:proofErr w:type="gramEnd"/>
      <w:r w:rsidRPr="00F87C6A">
        <w:rPr>
          <w:rFonts w:ascii="Times New Roman" w:eastAsia="Times New Roman" w:hAnsi="Times New Roman" w:cs="Times New Roman"/>
          <w:sz w:val="20"/>
          <w:szCs w:val="24"/>
          <w:lang w:val="de-DE" w:eastAsia="ru-RU"/>
        </w:rPr>
        <w:t xml:space="preserve">: </w:t>
      </w:r>
      <w:r w:rsidRPr="00F87C6A">
        <w:rPr>
          <w:rFonts w:ascii="Times New Roman" w:eastAsia="Times New Roman" w:hAnsi="Times New Roman" w:cs="Times New Roman"/>
          <w:sz w:val="20"/>
          <w:szCs w:val="24"/>
          <w:u w:val="single"/>
          <w:lang w:val="de-DE" w:eastAsia="ru-RU"/>
        </w:rPr>
        <w:t>pr_edu@admhmansy.ru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1905</wp:posOffset>
                </wp:positionV>
                <wp:extent cx="6191885" cy="0"/>
                <wp:effectExtent l="20955" t="20955" r="26035" b="266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85pt;margin-top:.15pt;width:48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71120</wp:posOffset>
                </wp:positionV>
                <wp:extent cx="6191885" cy="0"/>
                <wp:effectExtent l="11430" t="13970" r="698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5.85pt;margin-top:5.6pt;width:48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BhTAIAAFQ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"/>
            </w:pict>
          </mc:Fallback>
        </mc:AlternateConten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A65570" w:rsidRPr="00B02F25" w:rsidRDefault="00A65570" w:rsidP="00A655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F87C6A" w:rsidRPr="002C3B31" w:rsidRDefault="00A65570" w:rsidP="00A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Ханты-Мансийска от 06.05.2016 № 511 </w:t>
      </w: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58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D58E4">
        <w:rPr>
          <w:rFonts w:ascii="Times New Roman" w:hAnsi="Times New Roman" w:cs="Times New Roman"/>
          <w:bCs/>
          <w:sz w:val="24"/>
          <w:szCs w:val="24"/>
        </w:rPr>
        <w:t>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>
        <w:rPr>
          <w:rFonts w:ascii="Times New Roman" w:hAnsi="Times New Roman" w:cs="Times New Roman"/>
          <w:bCs/>
          <w:sz w:val="24"/>
          <w:szCs w:val="24"/>
        </w:rPr>
        <w:t>, содержания детей</w:t>
      </w:r>
      <w:r w:rsidRPr="002C3B3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C6A" w:rsidRPr="002C3B31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25" w:rsidRPr="007747BB" w:rsidRDefault="00F87C6A" w:rsidP="00B0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</w:rPr>
      </w:pPr>
      <w:proofErr w:type="gramStart"/>
      <w:r w:rsidRPr="002C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 образования Администрации города Ханты-Мансийска разработал проект постановления Администрации города Ханты-Мансийска </w:t>
      </w:r>
      <w:r w:rsidR="0077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Ханты-Мансийска от 06.05.2016 № 511 </w:t>
      </w:r>
      <w:r w:rsidR="007747BB"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47BB" w:rsidRPr="003D58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747BB">
        <w:rPr>
          <w:rFonts w:ascii="Times New Roman" w:hAnsi="Times New Roman" w:cs="Times New Roman"/>
          <w:bCs/>
          <w:sz w:val="24"/>
          <w:szCs w:val="24"/>
        </w:rPr>
        <w:t>П</w:t>
      </w:r>
      <w:r w:rsidR="007747BB" w:rsidRPr="003D58E4">
        <w:rPr>
          <w:rFonts w:ascii="Times New Roman" w:hAnsi="Times New Roman" w:cs="Times New Roman"/>
          <w:bCs/>
          <w:sz w:val="24"/>
          <w:szCs w:val="24"/>
        </w:rPr>
        <w:t>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="007747BB">
        <w:rPr>
          <w:rFonts w:ascii="Times New Roman" w:hAnsi="Times New Roman" w:cs="Times New Roman"/>
          <w:bCs/>
          <w:sz w:val="24"/>
          <w:szCs w:val="24"/>
        </w:rPr>
        <w:t>, содержания детей</w:t>
      </w:r>
      <w:r w:rsidR="007747BB" w:rsidRPr="002C3B31">
        <w:rPr>
          <w:rFonts w:ascii="Times New Roman" w:eastAsia="Calibri" w:hAnsi="Times New Roman" w:cs="Times New Roman"/>
          <w:sz w:val="24"/>
          <w:szCs w:val="24"/>
        </w:rPr>
        <w:t>»</w:t>
      </w:r>
      <w:r w:rsidRPr="002C3B31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проект постановления) </w:t>
      </w:r>
      <w:r w:rsidR="00B02F25" w:rsidRPr="002C3B31">
        <w:rPr>
          <w:rFonts w:ascii="Times New Roman" w:hAnsi="Times New Roman" w:cs="Times New Roman"/>
          <w:sz w:val="24"/>
          <w:szCs w:val="24"/>
        </w:rPr>
        <w:t xml:space="preserve">в </w:t>
      </w:r>
      <w:r w:rsidR="00B02F25" w:rsidRPr="007747B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747BB" w:rsidRPr="007747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747BB" w:rsidRPr="007747B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747BB" w:rsidRPr="007747BB">
          <w:rPr>
            <w:rFonts w:ascii="Times New Roman" w:hAnsi="Times New Roman" w:cs="Times New Roman"/>
            <w:sz w:val="24"/>
            <w:szCs w:val="24"/>
          </w:rPr>
          <w:t>статьей 78</w:t>
        </w:r>
      </w:hyperlink>
      <w:r w:rsidR="007747BB" w:rsidRPr="007747BB">
        <w:rPr>
          <w:rFonts w:ascii="Times New Roman" w:hAnsi="Times New Roman" w:cs="Times New Roman"/>
          <w:sz w:val="24"/>
          <w:szCs w:val="24"/>
        </w:rPr>
        <w:t xml:space="preserve">, пунктом 15 статьи 241 Бюджетного кодекса Российской Федерации, руководствуясь </w:t>
      </w:r>
      <w:hyperlink r:id="rId14" w:history="1">
        <w:r w:rsidR="007747BB" w:rsidRPr="007747BB">
          <w:rPr>
            <w:rFonts w:ascii="Times New Roman" w:hAnsi="Times New Roman" w:cs="Times New Roman"/>
            <w:sz w:val="24"/>
            <w:szCs w:val="24"/>
          </w:rPr>
          <w:t>статьей 71</w:t>
        </w:r>
      </w:hyperlink>
      <w:r w:rsidR="007747BB" w:rsidRPr="007747BB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Ханты-Мансийска, в целях </w:t>
      </w:r>
      <w:r w:rsidR="007747BB" w:rsidRPr="007747BB">
        <w:rPr>
          <w:rFonts w:ascii="Times New Roman" w:hAnsi="Times New Roman" w:cs="Times New Roman"/>
          <w:bCs/>
          <w:sz w:val="24"/>
          <w:szCs w:val="24"/>
        </w:rPr>
        <w:t>приведения муниципальных нормативных правовых актов в соответствие с действующим законодательством Российской Федерации</w:t>
      </w:r>
      <w:r w:rsidR="00B02F25" w:rsidRPr="007747BB">
        <w:rPr>
          <w:rFonts w:ascii="Times New Roman" w:hAnsi="Times New Roman" w:cs="Times New Roman"/>
          <w:sz w:val="24"/>
          <w:szCs w:val="24"/>
        </w:rPr>
        <w:t>.</w:t>
      </w:r>
    </w:p>
    <w:p w:rsidR="004435CC" w:rsidRDefault="007747BB" w:rsidP="0050710C">
      <w:pPr>
        <w:pStyle w:val="ConsPlusNormal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50710C">
        <w:rPr>
          <w:rFonts w:eastAsia="Calibri"/>
          <w:bCs/>
          <w:sz w:val="24"/>
          <w:szCs w:val="24"/>
        </w:rPr>
        <w:t>Федеральным законом от 15.02.2016 № 23-ФЗ «О внесении изменений в Бюджетный кодекс Российской Федерации»</w:t>
      </w:r>
      <w:r w:rsidR="004435CC">
        <w:rPr>
          <w:rFonts w:eastAsia="Calibri"/>
          <w:bCs/>
          <w:sz w:val="24"/>
          <w:szCs w:val="24"/>
        </w:rPr>
        <w:t>:</w:t>
      </w:r>
      <w:r w:rsidR="0050710C">
        <w:rPr>
          <w:rFonts w:eastAsia="Calibri"/>
          <w:bCs/>
          <w:sz w:val="24"/>
          <w:szCs w:val="24"/>
        </w:rPr>
        <w:t xml:space="preserve"> </w:t>
      </w:r>
    </w:p>
    <w:p w:rsidR="004435CC" w:rsidRPr="004435CC" w:rsidRDefault="004435CC" w:rsidP="004435CC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 xml:space="preserve">Статья 78 Бюджетного кодекса Российской Федерации дополнилась пунктом 5.1 который гласит, что </w:t>
      </w:r>
      <w:r>
        <w:rPr>
          <w:sz w:val="24"/>
          <w:szCs w:val="24"/>
        </w:rPr>
        <w:t>п</w:t>
      </w:r>
      <w:r w:rsidRPr="004435CC">
        <w:rPr>
          <w:sz w:val="24"/>
          <w:szCs w:val="24"/>
        </w:rPr>
        <w:t xml:space="preserve">ри предоставлении субсидий, предусмотренных </w:t>
      </w:r>
      <w:r>
        <w:rPr>
          <w:sz w:val="24"/>
          <w:szCs w:val="24"/>
        </w:rPr>
        <w:t>настоящей статьей</w:t>
      </w:r>
      <w:r w:rsidRPr="004435CC">
        <w:rPr>
          <w:sz w:val="24"/>
          <w:szCs w:val="24"/>
        </w:rPr>
        <w:t>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</w:t>
      </w:r>
      <w:proofErr w:type="gramEnd"/>
      <w:r w:rsidRPr="004435CC">
        <w:rPr>
          <w:sz w:val="24"/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0710C" w:rsidRPr="0050710C" w:rsidRDefault="004435CC" w:rsidP="004435CC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lastRenderedPageBreak/>
        <w:t>С</w:t>
      </w:r>
      <w:r w:rsidR="0050710C">
        <w:rPr>
          <w:rFonts w:eastAsia="Calibri"/>
          <w:bCs/>
          <w:sz w:val="24"/>
          <w:szCs w:val="24"/>
        </w:rPr>
        <w:t xml:space="preserve">татья 241 Бюджетного кодекса Российской Федерации дополнилась пунктом 15, отдельные нормы которого гласят, что </w:t>
      </w:r>
      <w:r w:rsidR="0050710C">
        <w:rPr>
          <w:sz w:val="24"/>
          <w:szCs w:val="24"/>
        </w:rPr>
        <w:t>н</w:t>
      </w:r>
      <w:r w:rsidR="0050710C" w:rsidRPr="0050710C">
        <w:rPr>
          <w:sz w:val="24"/>
          <w:szCs w:val="24"/>
        </w:rPr>
        <w:t xml:space="preserve">е допускается предоставление предусмотренных статьей 78 </w:t>
      </w:r>
      <w:r w:rsidR="0050710C">
        <w:rPr>
          <w:sz w:val="24"/>
          <w:szCs w:val="24"/>
        </w:rPr>
        <w:t>Бюджетного кодекса Российской Федерации</w:t>
      </w:r>
      <w:r w:rsidR="0050710C" w:rsidRPr="0050710C">
        <w:rPr>
          <w:sz w:val="24"/>
          <w:szCs w:val="24"/>
        </w:rPr>
        <w:t xml:space="preserve">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50710C" w:rsidRPr="0050710C">
        <w:rPr>
          <w:sz w:val="24"/>
          <w:szCs w:val="24"/>
        </w:rPr>
        <w:t xml:space="preserve"> предоставления информации при проведении финансовых операций (офшорные зоны) в отношении таких юридических лиц (далее - офшорные компании).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:rsidR="007747BB" w:rsidRDefault="0050710C" w:rsidP="002C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Тем самым, в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 от 06.05.2016 № 511 </w:t>
      </w: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58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D58E4">
        <w:rPr>
          <w:rFonts w:ascii="Times New Roman" w:hAnsi="Times New Roman" w:cs="Times New Roman"/>
          <w:bCs/>
          <w:sz w:val="24"/>
          <w:szCs w:val="24"/>
        </w:rPr>
        <w:t>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>
        <w:rPr>
          <w:rFonts w:ascii="Times New Roman" w:hAnsi="Times New Roman" w:cs="Times New Roman"/>
          <w:bCs/>
          <w:sz w:val="24"/>
          <w:szCs w:val="24"/>
        </w:rPr>
        <w:t>, содержания детей</w:t>
      </w:r>
      <w:r w:rsidRPr="002C3B3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вносятся изменения в соответствии с в</w:t>
      </w:r>
      <w:r w:rsidR="004435CC">
        <w:rPr>
          <w:rFonts w:ascii="Times New Roman" w:eastAsia="Calibri" w:hAnsi="Times New Roman" w:cs="Times New Roman"/>
          <w:sz w:val="24"/>
          <w:szCs w:val="24"/>
        </w:rPr>
        <w:t>ышеуказанными нормами</w:t>
      </w:r>
      <w:r w:rsidR="001503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5CC" w:rsidRDefault="004435CC" w:rsidP="002C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Исходя из этого:</w:t>
      </w:r>
    </w:p>
    <w:p w:rsidR="003343F3" w:rsidRPr="003343F3" w:rsidRDefault="004435CC" w:rsidP="004435C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343F3">
        <w:rPr>
          <w:rFonts w:ascii="Times New Roman" w:eastAsia="Calibri" w:hAnsi="Times New Roman" w:cs="Times New Roman"/>
          <w:bCs/>
          <w:sz w:val="24"/>
          <w:szCs w:val="24"/>
        </w:rPr>
        <w:t xml:space="preserve">В договоре, заключаемом между частной организацией, осуществляющей образовательною деятельность по образовательным программам дошкольного образования и Департаментом образования Администрации города Ханты-Мансийска, на основании которого предоставляется субсидия на создание условий для осуществления присмотра и ухода за детьми, содержания детей должно быть включено условие </w:t>
      </w:r>
      <w:r w:rsidR="003343F3" w:rsidRPr="003343F3">
        <w:rPr>
          <w:rFonts w:ascii="Times New Roman" w:eastAsia="Calibri" w:hAnsi="Times New Roman" w:cs="Times New Roman"/>
          <w:bCs/>
          <w:sz w:val="24"/>
          <w:szCs w:val="24"/>
        </w:rPr>
        <w:t>запрет</w:t>
      </w:r>
      <w:r w:rsidR="003343F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3343F3" w:rsidRPr="003343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343F3">
        <w:rPr>
          <w:rFonts w:ascii="Times New Roman" w:hAnsi="Times New Roman" w:cs="Times New Roman"/>
          <w:sz w:val="24"/>
          <w:szCs w:val="24"/>
        </w:rPr>
        <w:t>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</w:t>
      </w:r>
      <w:proofErr w:type="gramEnd"/>
      <w:r w:rsidRPr="003343F3">
        <w:rPr>
          <w:rFonts w:ascii="Times New Roman" w:hAnsi="Times New Roman" w:cs="Times New Roman"/>
          <w:sz w:val="24"/>
          <w:szCs w:val="24"/>
        </w:rPr>
        <w:t xml:space="preserve"> при закупке (поставке) высокотехнологичного импортного оборудования, сырья и комплектующих изделий.</w:t>
      </w:r>
    </w:p>
    <w:p w:rsidR="007747BB" w:rsidRPr="004435CC" w:rsidRDefault="004435CC" w:rsidP="004435C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435CC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150382" w:rsidRPr="004435CC">
        <w:rPr>
          <w:rFonts w:ascii="Times New Roman" w:eastAsia="Calibri" w:hAnsi="Times New Roman" w:cs="Times New Roman"/>
          <w:bCs/>
          <w:sz w:val="24"/>
          <w:szCs w:val="24"/>
        </w:rPr>
        <w:t xml:space="preserve">дним из условий предоставления субсидии на создание условий для осуществления присмотра и ухода за детьми, содержания детей является то, что частная организация, осуществляющая образовательную деятельность по реализации образовательных программ дошкольного образования не должна являться </w:t>
      </w:r>
      <w:r w:rsidR="00150382" w:rsidRPr="004435CC">
        <w:rPr>
          <w:rFonts w:ascii="Times New Roman" w:hAnsi="Times New Roman" w:cs="Times New Roman"/>
          <w:sz w:val="24"/>
          <w:szCs w:val="24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="00150382" w:rsidRPr="004435C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50382" w:rsidRPr="004435CC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</w:t>
      </w:r>
      <w:proofErr w:type="gramEnd"/>
      <w:r w:rsidR="00150382" w:rsidRPr="004435CC">
        <w:rPr>
          <w:rFonts w:ascii="Times New Roman" w:hAnsi="Times New Roman" w:cs="Times New Roman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F87C6A" w:rsidRPr="002C3B31" w:rsidRDefault="00F87C6A" w:rsidP="002C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</w:rPr>
      </w:pPr>
      <w:r w:rsidRPr="002C3B31">
        <w:rPr>
          <w:rFonts w:ascii="Times New Roman" w:eastAsia="Calibri" w:hAnsi="Times New Roman" w:cs="Times New Roman"/>
          <w:sz w:val="24"/>
          <w:szCs w:val="24"/>
        </w:rPr>
        <w:t xml:space="preserve">Принятие настоящего проекта постановления не потребует </w:t>
      </w:r>
      <w:r w:rsidRPr="002C3B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дополнительного финансирования из бюджета города Ханты-Мансийска.</w:t>
      </w: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</w:t>
      </w:r>
      <w:r w:rsid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 Личкун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34E" w:rsidRDefault="0046734E" w:rsidP="003343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рассылки</w:t>
      </w:r>
    </w:p>
    <w:p w:rsidR="00150382" w:rsidRPr="00150382" w:rsidRDefault="00F87C6A" w:rsidP="001503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bookmarkStart w:id="1" w:name="_GoBack"/>
      <w:bookmarkEnd w:id="1"/>
      <w:r w:rsidR="00150382" w:rsidRPr="0015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Администрации города Ханты-Мансийска</w:t>
      </w:r>
    </w:p>
    <w:p w:rsidR="00150382" w:rsidRPr="00150382" w:rsidRDefault="00150382" w:rsidP="0015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03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Ханты-Мансийска от 06.05.2016 № 511 «</w:t>
      </w:r>
      <w:r w:rsidRPr="00150382">
        <w:rPr>
          <w:rFonts w:ascii="Times New Roman" w:hAnsi="Times New Roman" w:cs="Times New Roman"/>
          <w:bCs/>
          <w:sz w:val="28"/>
          <w:szCs w:val="28"/>
        </w:rPr>
        <w:t>О Порядке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детьми, содержания детей</w:t>
      </w:r>
      <w:r w:rsidRPr="0015038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65762" w:rsidRPr="00565762" w:rsidRDefault="00565762" w:rsidP="001503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Первому заместителю Главы Администрации города Ханты-Мансийска Дунаевской Н.А.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Главы Администрации города Ханты-Мансийска Черкуновой И.А.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Администрации города Ханты-Мансийска </w:t>
      </w:r>
      <w:proofErr w:type="spellStart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Марютину</w:t>
      </w:r>
      <w:proofErr w:type="spellEnd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И.о. директора Департамента управления финансами Администрации города Ханты-Мансийска – Снисаренко И.В. – 1 экз.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</w:t>
      </w:r>
      <w:proofErr w:type="gramStart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Администрации города Ханты-Мансийска</w:t>
      </w:r>
      <w:proofErr w:type="gramEnd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Личкуну Ю.М.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50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</w:t>
      </w: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управления Администрации города Ханты-Мансийска – </w:t>
      </w:r>
      <w:proofErr w:type="spellStart"/>
      <w:r w:rsidR="0015038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Афонину</w:t>
      </w:r>
      <w:proofErr w:type="spellEnd"/>
      <w:r w:rsidR="0015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036515" w:rsidRDefault="00F87C6A">
      <w:pPr>
        <w:rPr>
          <w:rFonts w:ascii="Times New Roman" w:hAnsi="Times New Roman" w:cs="Times New Roman"/>
          <w:sz w:val="24"/>
          <w:szCs w:val="24"/>
        </w:rPr>
      </w:pPr>
    </w:p>
    <w:sectPr w:rsidR="00F87C6A" w:rsidRPr="00036515" w:rsidSect="003E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81"/>
    <w:multiLevelType w:val="hybridMultilevel"/>
    <w:tmpl w:val="E59AF96C"/>
    <w:lvl w:ilvl="0" w:tplc="7E7CEA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3248B"/>
    <w:multiLevelType w:val="hybridMultilevel"/>
    <w:tmpl w:val="35CE82E0"/>
    <w:lvl w:ilvl="0" w:tplc="E036277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E4B1A"/>
    <w:multiLevelType w:val="hybridMultilevel"/>
    <w:tmpl w:val="A8B24960"/>
    <w:lvl w:ilvl="0" w:tplc="3140DFA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74185A"/>
    <w:multiLevelType w:val="hybridMultilevel"/>
    <w:tmpl w:val="3E489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51A2"/>
    <w:multiLevelType w:val="hybridMultilevel"/>
    <w:tmpl w:val="1EC4B852"/>
    <w:lvl w:ilvl="0" w:tplc="65EEE2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38290B"/>
    <w:multiLevelType w:val="hybridMultilevel"/>
    <w:tmpl w:val="027E05A8"/>
    <w:lvl w:ilvl="0" w:tplc="7F44C4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B05D3C"/>
    <w:multiLevelType w:val="hybridMultilevel"/>
    <w:tmpl w:val="850A4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E2598"/>
    <w:multiLevelType w:val="hybridMultilevel"/>
    <w:tmpl w:val="63FE8212"/>
    <w:lvl w:ilvl="0" w:tplc="868AEA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26F15"/>
    <w:multiLevelType w:val="hybridMultilevel"/>
    <w:tmpl w:val="B6266872"/>
    <w:lvl w:ilvl="0" w:tplc="081A4F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F46DD8"/>
    <w:multiLevelType w:val="multilevel"/>
    <w:tmpl w:val="4464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B"/>
    <w:rsid w:val="00003788"/>
    <w:rsid w:val="000102BE"/>
    <w:rsid w:val="00015520"/>
    <w:rsid w:val="00025E3D"/>
    <w:rsid w:val="00027326"/>
    <w:rsid w:val="00036515"/>
    <w:rsid w:val="00043385"/>
    <w:rsid w:val="00047063"/>
    <w:rsid w:val="00057BE6"/>
    <w:rsid w:val="00061F5B"/>
    <w:rsid w:val="00064CCB"/>
    <w:rsid w:val="000666F0"/>
    <w:rsid w:val="00072061"/>
    <w:rsid w:val="000948DE"/>
    <w:rsid w:val="000A0AC1"/>
    <w:rsid w:val="000A3B4C"/>
    <w:rsid w:val="000B21B9"/>
    <w:rsid w:val="000C755D"/>
    <w:rsid w:val="000C789B"/>
    <w:rsid w:val="000D10FB"/>
    <w:rsid w:val="000E2CB7"/>
    <w:rsid w:val="000F2F75"/>
    <w:rsid w:val="000F5BB9"/>
    <w:rsid w:val="000F6F62"/>
    <w:rsid w:val="00107E75"/>
    <w:rsid w:val="00110241"/>
    <w:rsid w:val="001114B8"/>
    <w:rsid w:val="00116942"/>
    <w:rsid w:val="0012064F"/>
    <w:rsid w:val="001279A0"/>
    <w:rsid w:val="00136328"/>
    <w:rsid w:val="0014071D"/>
    <w:rsid w:val="00144812"/>
    <w:rsid w:val="00150382"/>
    <w:rsid w:val="0015329E"/>
    <w:rsid w:val="001574DE"/>
    <w:rsid w:val="00163C1F"/>
    <w:rsid w:val="00167B8F"/>
    <w:rsid w:val="00174F01"/>
    <w:rsid w:val="00187B1B"/>
    <w:rsid w:val="0019254A"/>
    <w:rsid w:val="00195B0F"/>
    <w:rsid w:val="00195BD8"/>
    <w:rsid w:val="00195F72"/>
    <w:rsid w:val="001A5FF2"/>
    <w:rsid w:val="001D229A"/>
    <w:rsid w:val="001E347A"/>
    <w:rsid w:val="001E4508"/>
    <w:rsid w:val="001F1241"/>
    <w:rsid w:val="001F55BA"/>
    <w:rsid w:val="0020399D"/>
    <w:rsid w:val="002065EA"/>
    <w:rsid w:val="002171EF"/>
    <w:rsid w:val="00240D8F"/>
    <w:rsid w:val="00242582"/>
    <w:rsid w:val="00244EA4"/>
    <w:rsid w:val="00250960"/>
    <w:rsid w:val="002518C9"/>
    <w:rsid w:val="00252EE1"/>
    <w:rsid w:val="00256F91"/>
    <w:rsid w:val="00257232"/>
    <w:rsid w:val="0025724D"/>
    <w:rsid w:val="0026510E"/>
    <w:rsid w:val="00272F61"/>
    <w:rsid w:val="00285455"/>
    <w:rsid w:val="00286AB4"/>
    <w:rsid w:val="00295FCD"/>
    <w:rsid w:val="002A7870"/>
    <w:rsid w:val="002B16E5"/>
    <w:rsid w:val="002B2202"/>
    <w:rsid w:val="002B6250"/>
    <w:rsid w:val="002C2BDD"/>
    <w:rsid w:val="002C3B31"/>
    <w:rsid w:val="002C5735"/>
    <w:rsid w:val="002C77B2"/>
    <w:rsid w:val="002F4868"/>
    <w:rsid w:val="002F4F1E"/>
    <w:rsid w:val="002F5CC5"/>
    <w:rsid w:val="002F79F2"/>
    <w:rsid w:val="0030023D"/>
    <w:rsid w:val="003016C9"/>
    <w:rsid w:val="0030632A"/>
    <w:rsid w:val="00311028"/>
    <w:rsid w:val="00325CC5"/>
    <w:rsid w:val="00333AF8"/>
    <w:rsid w:val="003343F3"/>
    <w:rsid w:val="00335B17"/>
    <w:rsid w:val="003434B1"/>
    <w:rsid w:val="003526CE"/>
    <w:rsid w:val="0035290C"/>
    <w:rsid w:val="003559A7"/>
    <w:rsid w:val="0037316E"/>
    <w:rsid w:val="003826C9"/>
    <w:rsid w:val="00382B49"/>
    <w:rsid w:val="0038794A"/>
    <w:rsid w:val="003924E8"/>
    <w:rsid w:val="003A27CA"/>
    <w:rsid w:val="003B08F0"/>
    <w:rsid w:val="003B1D46"/>
    <w:rsid w:val="003D58E4"/>
    <w:rsid w:val="003E1FEA"/>
    <w:rsid w:val="003E2C42"/>
    <w:rsid w:val="003E566B"/>
    <w:rsid w:val="003F5B6B"/>
    <w:rsid w:val="00407272"/>
    <w:rsid w:val="00420540"/>
    <w:rsid w:val="00421E00"/>
    <w:rsid w:val="00442F82"/>
    <w:rsid w:val="004435CC"/>
    <w:rsid w:val="00454B32"/>
    <w:rsid w:val="004575D4"/>
    <w:rsid w:val="0046734E"/>
    <w:rsid w:val="00473B5A"/>
    <w:rsid w:val="004818A4"/>
    <w:rsid w:val="00486F81"/>
    <w:rsid w:val="004873CA"/>
    <w:rsid w:val="00487FE0"/>
    <w:rsid w:val="004927D3"/>
    <w:rsid w:val="0049317D"/>
    <w:rsid w:val="004A0550"/>
    <w:rsid w:val="004A0EB8"/>
    <w:rsid w:val="004A696A"/>
    <w:rsid w:val="004B4196"/>
    <w:rsid w:val="004B754E"/>
    <w:rsid w:val="004B76E4"/>
    <w:rsid w:val="004C2F9B"/>
    <w:rsid w:val="004C3669"/>
    <w:rsid w:val="004D363D"/>
    <w:rsid w:val="004D5AEA"/>
    <w:rsid w:val="004E3645"/>
    <w:rsid w:val="004E7C08"/>
    <w:rsid w:val="004F328D"/>
    <w:rsid w:val="0050710C"/>
    <w:rsid w:val="00507F19"/>
    <w:rsid w:val="00515D89"/>
    <w:rsid w:val="00515DE9"/>
    <w:rsid w:val="00526316"/>
    <w:rsid w:val="00532A81"/>
    <w:rsid w:val="00540CB4"/>
    <w:rsid w:val="00544899"/>
    <w:rsid w:val="0055538A"/>
    <w:rsid w:val="00565762"/>
    <w:rsid w:val="005715F8"/>
    <w:rsid w:val="00573FD5"/>
    <w:rsid w:val="005A184B"/>
    <w:rsid w:val="005A69B1"/>
    <w:rsid w:val="005B1B20"/>
    <w:rsid w:val="005B32C1"/>
    <w:rsid w:val="005B7727"/>
    <w:rsid w:val="005D3FB4"/>
    <w:rsid w:val="005D4812"/>
    <w:rsid w:val="005E4C8C"/>
    <w:rsid w:val="005F0A65"/>
    <w:rsid w:val="005F0A79"/>
    <w:rsid w:val="005F1AA3"/>
    <w:rsid w:val="005F6AFF"/>
    <w:rsid w:val="00603E10"/>
    <w:rsid w:val="00616D2F"/>
    <w:rsid w:val="0061747E"/>
    <w:rsid w:val="00646B0B"/>
    <w:rsid w:val="00684A5D"/>
    <w:rsid w:val="006C5D9A"/>
    <w:rsid w:val="006D7FCE"/>
    <w:rsid w:val="006E0E6C"/>
    <w:rsid w:val="00706CC2"/>
    <w:rsid w:val="00710078"/>
    <w:rsid w:val="00714A79"/>
    <w:rsid w:val="00721D68"/>
    <w:rsid w:val="00732860"/>
    <w:rsid w:val="00734353"/>
    <w:rsid w:val="00755337"/>
    <w:rsid w:val="007646B0"/>
    <w:rsid w:val="00767350"/>
    <w:rsid w:val="0077477A"/>
    <w:rsid w:val="007747BB"/>
    <w:rsid w:val="00786630"/>
    <w:rsid w:val="007913A1"/>
    <w:rsid w:val="00792DAA"/>
    <w:rsid w:val="007A4AC7"/>
    <w:rsid w:val="007A6683"/>
    <w:rsid w:val="007C4F84"/>
    <w:rsid w:val="007D12A1"/>
    <w:rsid w:val="007E031A"/>
    <w:rsid w:val="007E63DF"/>
    <w:rsid w:val="007E7AE8"/>
    <w:rsid w:val="0080499D"/>
    <w:rsid w:val="008052C1"/>
    <w:rsid w:val="00813144"/>
    <w:rsid w:val="00821A13"/>
    <w:rsid w:val="008225E1"/>
    <w:rsid w:val="00832422"/>
    <w:rsid w:val="00833893"/>
    <w:rsid w:val="0084350C"/>
    <w:rsid w:val="008471A4"/>
    <w:rsid w:val="008501E2"/>
    <w:rsid w:val="00854F67"/>
    <w:rsid w:val="00856A6F"/>
    <w:rsid w:val="008642A3"/>
    <w:rsid w:val="0089299E"/>
    <w:rsid w:val="00895ACA"/>
    <w:rsid w:val="008B4068"/>
    <w:rsid w:val="008C2374"/>
    <w:rsid w:val="008C5A57"/>
    <w:rsid w:val="008C5B85"/>
    <w:rsid w:val="008E62FB"/>
    <w:rsid w:val="008E74DB"/>
    <w:rsid w:val="008F4334"/>
    <w:rsid w:val="008F6CC8"/>
    <w:rsid w:val="00900449"/>
    <w:rsid w:val="00902C12"/>
    <w:rsid w:val="00912CFF"/>
    <w:rsid w:val="00912ED3"/>
    <w:rsid w:val="00914213"/>
    <w:rsid w:val="009169F1"/>
    <w:rsid w:val="00922015"/>
    <w:rsid w:val="0092567E"/>
    <w:rsid w:val="00932C9E"/>
    <w:rsid w:val="00954FAE"/>
    <w:rsid w:val="009558CD"/>
    <w:rsid w:val="00960442"/>
    <w:rsid w:val="00967B40"/>
    <w:rsid w:val="00967D0A"/>
    <w:rsid w:val="009853E6"/>
    <w:rsid w:val="009855DF"/>
    <w:rsid w:val="00987F40"/>
    <w:rsid w:val="00991DE4"/>
    <w:rsid w:val="009A478D"/>
    <w:rsid w:val="009A7CBD"/>
    <w:rsid w:val="009A7E85"/>
    <w:rsid w:val="009B6D0A"/>
    <w:rsid w:val="009C1D0E"/>
    <w:rsid w:val="009C2B28"/>
    <w:rsid w:val="009D47E5"/>
    <w:rsid w:val="009E1045"/>
    <w:rsid w:val="009E3BF2"/>
    <w:rsid w:val="009E69C0"/>
    <w:rsid w:val="009F17CA"/>
    <w:rsid w:val="009F3454"/>
    <w:rsid w:val="00A00E33"/>
    <w:rsid w:val="00A07FB9"/>
    <w:rsid w:val="00A3233E"/>
    <w:rsid w:val="00A543E0"/>
    <w:rsid w:val="00A60DF4"/>
    <w:rsid w:val="00A65570"/>
    <w:rsid w:val="00A7145B"/>
    <w:rsid w:val="00A80E43"/>
    <w:rsid w:val="00A87B5F"/>
    <w:rsid w:val="00A93B76"/>
    <w:rsid w:val="00AB6901"/>
    <w:rsid w:val="00AB79A3"/>
    <w:rsid w:val="00AB7F39"/>
    <w:rsid w:val="00AC477B"/>
    <w:rsid w:val="00AD1673"/>
    <w:rsid w:val="00AE6E7F"/>
    <w:rsid w:val="00AF5D69"/>
    <w:rsid w:val="00B00E70"/>
    <w:rsid w:val="00B02F25"/>
    <w:rsid w:val="00B03DB4"/>
    <w:rsid w:val="00B06A68"/>
    <w:rsid w:val="00B131D9"/>
    <w:rsid w:val="00B16C0C"/>
    <w:rsid w:val="00B17A45"/>
    <w:rsid w:val="00B30969"/>
    <w:rsid w:val="00B31355"/>
    <w:rsid w:val="00B51E98"/>
    <w:rsid w:val="00B55C62"/>
    <w:rsid w:val="00B718C6"/>
    <w:rsid w:val="00B721F9"/>
    <w:rsid w:val="00B81EE8"/>
    <w:rsid w:val="00B90A37"/>
    <w:rsid w:val="00B93994"/>
    <w:rsid w:val="00BA57C9"/>
    <w:rsid w:val="00BA5952"/>
    <w:rsid w:val="00BA59D9"/>
    <w:rsid w:val="00BB5D84"/>
    <w:rsid w:val="00BB6DA2"/>
    <w:rsid w:val="00BC040C"/>
    <w:rsid w:val="00BC124B"/>
    <w:rsid w:val="00BE6B82"/>
    <w:rsid w:val="00C00CCB"/>
    <w:rsid w:val="00C11845"/>
    <w:rsid w:val="00C22477"/>
    <w:rsid w:val="00C26C86"/>
    <w:rsid w:val="00C3630C"/>
    <w:rsid w:val="00C457C2"/>
    <w:rsid w:val="00C574FE"/>
    <w:rsid w:val="00C66B13"/>
    <w:rsid w:val="00C70067"/>
    <w:rsid w:val="00C723D8"/>
    <w:rsid w:val="00C7441A"/>
    <w:rsid w:val="00C82BF1"/>
    <w:rsid w:val="00C93BA5"/>
    <w:rsid w:val="00CA77AA"/>
    <w:rsid w:val="00CC5E54"/>
    <w:rsid w:val="00CD1902"/>
    <w:rsid w:val="00CE663A"/>
    <w:rsid w:val="00D26C01"/>
    <w:rsid w:val="00D303BD"/>
    <w:rsid w:val="00D45765"/>
    <w:rsid w:val="00D52944"/>
    <w:rsid w:val="00D83ADA"/>
    <w:rsid w:val="00D90475"/>
    <w:rsid w:val="00D935D9"/>
    <w:rsid w:val="00DA4291"/>
    <w:rsid w:val="00DC5213"/>
    <w:rsid w:val="00DD4153"/>
    <w:rsid w:val="00DE0720"/>
    <w:rsid w:val="00DE48C2"/>
    <w:rsid w:val="00DF2E87"/>
    <w:rsid w:val="00DF679A"/>
    <w:rsid w:val="00E0080B"/>
    <w:rsid w:val="00E06773"/>
    <w:rsid w:val="00E2286A"/>
    <w:rsid w:val="00E24266"/>
    <w:rsid w:val="00E3068F"/>
    <w:rsid w:val="00E34A01"/>
    <w:rsid w:val="00E45446"/>
    <w:rsid w:val="00E56696"/>
    <w:rsid w:val="00E62248"/>
    <w:rsid w:val="00E668B4"/>
    <w:rsid w:val="00E803B9"/>
    <w:rsid w:val="00E83D78"/>
    <w:rsid w:val="00E87A2F"/>
    <w:rsid w:val="00E90259"/>
    <w:rsid w:val="00E93A2C"/>
    <w:rsid w:val="00EA5994"/>
    <w:rsid w:val="00EB1823"/>
    <w:rsid w:val="00EB21F8"/>
    <w:rsid w:val="00EB50E5"/>
    <w:rsid w:val="00ED2713"/>
    <w:rsid w:val="00EE7BDA"/>
    <w:rsid w:val="00F10F76"/>
    <w:rsid w:val="00F15E36"/>
    <w:rsid w:val="00F4503D"/>
    <w:rsid w:val="00F51C63"/>
    <w:rsid w:val="00F60A6A"/>
    <w:rsid w:val="00F65396"/>
    <w:rsid w:val="00F66382"/>
    <w:rsid w:val="00F72D33"/>
    <w:rsid w:val="00F814D8"/>
    <w:rsid w:val="00F855BD"/>
    <w:rsid w:val="00F87C6A"/>
    <w:rsid w:val="00F9013E"/>
    <w:rsid w:val="00F973A9"/>
    <w:rsid w:val="00FA1E5D"/>
    <w:rsid w:val="00FA3AA3"/>
    <w:rsid w:val="00FA622B"/>
    <w:rsid w:val="00FB1B93"/>
    <w:rsid w:val="00FC0E6E"/>
    <w:rsid w:val="00FC1D17"/>
    <w:rsid w:val="00FC50DE"/>
    <w:rsid w:val="00FD50EE"/>
    <w:rsid w:val="00FE48AF"/>
    <w:rsid w:val="00FF101D"/>
    <w:rsid w:val="00FF2C7B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2202"/>
    <w:pPr>
      <w:ind w:left="720"/>
      <w:contextualSpacing/>
    </w:pPr>
  </w:style>
  <w:style w:type="paragraph" w:customStyle="1" w:styleId="ConsPlusNonformat">
    <w:name w:val="ConsPlusNonformat"/>
    <w:uiPriority w:val="99"/>
    <w:rsid w:val="002C77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2202"/>
    <w:pPr>
      <w:ind w:left="720"/>
      <w:contextualSpacing/>
    </w:pPr>
  </w:style>
  <w:style w:type="paragraph" w:customStyle="1" w:styleId="ConsPlusNonformat">
    <w:name w:val="ConsPlusNonformat"/>
    <w:uiPriority w:val="99"/>
    <w:rsid w:val="002C77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06F868BA55B9574B267F8B2F472BB1142D9D97DEE2C7F1D1D11608F301900D0C71625491CB13159647DDAACqBL" TargetMode="External"/><Relationship Id="rId13" Type="http://schemas.openxmlformats.org/officeDocument/2006/relationships/hyperlink" Target="consultantplus://offline/ref=98D06F868BA55B9574B279F5A49825B4164E84D47EED232D49401737D0601F55908710700A5BB830A5q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06F868BA55B9574B279F5A49825B4164E84D47EED232D49401737D0601F55908710700A5BB830A5q9L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BD73CACB07B42938E91D7D2A24E94110F0699B51D8F5E3A9BD8F0A6D42783AEE319852s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BD73CACB07B42938E91D7D2A24E94110F0699B51D8F5E3A9BD8F0A6D42783AEE319852sCM" TargetMode="External"/><Relationship Id="rId10" Type="http://schemas.openxmlformats.org/officeDocument/2006/relationships/hyperlink" Target="consultantplus://offline/ref=98D06F868BA55B9574B279F5A49825B4164E84D47EED232D49401737D0601F55908710700A5BB830A5q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06F868BA55B9574B279F5A49825B4164E84D47EED232D49401737D0601F55908710700A5BB830A5q9L" TargetMode="External"/><Relationship Id="rId14" Type="http://schemas.openxmlformats.org/officeDocument/2006/relationships/hyperlink" Target="consultantplus://offline/ref=98D06F868BA55B9574B267F8B2F472BB1142D9D97DEE2C7F1D1D11608F301900D0C71625491CB13159647DDAAC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48AB-C965-44CC-96EA-F22CB58E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Оксана Александровна</dc:creator>
  <cp:lastModifiedBy>1</cp:lastModifiedBy>
  <cp:revision>137</cp:revision>
  <cp:lastPrinted>2016-05-26T06:49:00Z</cp:lastPrinted>
  <dcterms:created xsi:type="dcterms:W3CDTF">2016-02-25T10:56:00Z</dcterms:created>
  <dcterms:modified xsi:type="dcterms:W3CDTF">2016-05-26T06:49:00Z</dcterms:modified>
</cp:coreProperties>
</file>